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54D8B0" w14:textId="6B6B3F44" w:rsidR="009A2709" w:rsidRPr="009A2709" w:rsidRDefault="009A2709" w:rsidP="009A2709">
      <w:pPr>
        <w:spacing w:after="0" w:line="240" w:lineRule="auto"/>
        <w:rPr>
          <w:rFonts w:ascii="Times New Roman" w:hAnsi="Times New Roman" w:cs="Times New Roman"/>
          <w:b/>
          <w:sz w:val="20"/>
          <w:szCs w:val="20"/>
          <w:lang w:val="kk-KZ"/>
        </w:rPr>
      </w:pPr>
      <w:bookmarkStart w:id="0" w:name="_GoBack"/>
      <w:bookmarkEnd w:id="0"/>
    </w:p>
    <w:p w14:paraId="5609ACC1" w14:textId="77777777" w:rsidR="009A2709" w:rsidRPr="009A2709" w:rsidRDefault="009A2709" w:rsidP="009A2709">
      <w:pPr>
        <w:spacing w:after="0" w:line="240" w:lineRule="auto"/>
        <w:rPr>
          <w:rFonts w:ascii="Times New Roman" w:hAnsi="Times New Roman" w:cs="Times New Roman"/>
          <w:b/>
          <w:sz w:val="20"/>
          <w:szCs w:val="20"/>
          <w:lang w:val="kk-KZ"/>
        </w:rPr>
      </w:pPr>
    </w:p>
    <w:p w14:paraId="4C3559A1" w14:textId="77777777" w:rsidR="009A2709" w:rsidRPr="009A2709" w:rsidRDefault="009A2709" w:rsidP="009A2709">
      <w:pPr>
        <w:spacing w:after="0" w:line="240" w:lineRule="auto"/>
        <w:rPr>
          <w:rFonts w:ascii="Times New Roman" w:hAnsi="Times New Roman" w:cs="Times New Roman"/>
          <w:b/>
          <w:sz w:val="20"/>
          <w:szCs w:val="20"/>
          <w:lang w:val="kk-KZ"/>
        </w:rPr>
      </w:pPr>
      <w:r w:rsidRPr="009A2709">
        <w:rPr>
          <w:rFonts w:ascii="Times New Roman" w:hAnsi="Times New Roman" w:cs="Times New Roman"/>
          <w:b/>
          <w:sz w:val="20"/>
          <w:szCs w:val="20"/>
        </w:rPr>
        <w:t xml:space="preserve">ТОҚТАРБЕКҚЫЗЫ </w:t>
      </w:r>
      <w:proofErr w:type="spellStart"/>
      <w:r w:rsidRPr="009A2709">
        <w:rPr>
          <w:rFonts w:ascii="Times New Roman" w:hAnsi="Times New Roman" w:cs="Times New Roman"/>
          <w:b/>
          <w:sz w:val="20"/>
          <w:szCs w:val="20"/>
        </w:rPr>
        <w:t>Құралай</w:t>
      </w:r>
      <w:proofErr w:type="spellEnd"/>
      <w:r w:rsidRPr="009A2709">
        <w:rPr>
          <w:rFonts w:ascii="Times New Roman" w:hAnsi="Times New Roman" w:cs="Times New Roman"/>
          <w:b/>
          <w:sz w:val="20"/>
          <w:szCs w:val="20"/>
          <w:lang w:val="kk-KZ"/>
        </w:rPr>
        <w:t>,</w:t>
      </w:r>
    </w:p>
    <w:p w14:paraId="35BC5672" w14:textId="0257855A" w:rsidR="009A2709" w:rsidRPr="009A2709" w:rsidRDefault="009A2709" w:rsidP="009A2709">
      <w:pPr>
        <w:spacing w:after="0" w:line="240" w:lineRule="auto"/>
        <w:rPr>
          <w:rFonts w:ascii="Times New Roman" w:hAnsi="Times New Roman" w:cs="Times New Roman"/>
          <w:b/>
          <w:sz w:val="20"/>
          <w:szCs w:val="20"/>
          <w:lang w:val="kk-KZ"/>
        </w:rPr>
      </w:pPr>
      <w:r w:rsidRPr="009A2709">
        <w:rPr>
          <w:rFonts w:ascii="Times New Roman" w:hAnsi="Times New Roman" w:cs="Times New Roman"/>
          <w:b/>
          <w:sz w:val="20"/>
          <w:szCs w:val="20"/>
          <w:lang w:val="kk-KZ"/>
        </w:rPr>
        <w:t>«Cambridge line» мектебінің ағылшын тілі пәні мұғалімі</w:t>
      </w:r>
      <w:r>
        <w:rPr>
          <w:rFonts w:ascii="Times New Roman" w:hAnsi="Times New Roman" w:cs="Times New Roman"/>
          <w:b/>
          <w:sz w:val="20"/>
          <w:szCs w:val="20"/>
          <w:lang w:val="kk-KZ"/>
        </w:rPr>
        <w:t>.</w:t>
      </w:r>
    </w:p>
    <w:p w14:paraId="154D2EE8" w14:textId="77777777" w:rsidR="009A2709" w:rsidRPr="009A2709" w:rsidRDefault="009A2709" w:rsidP="009A2709">
      <w:pPr>
        <w:autoSpaceDE w:val="0"/>
        <w:autoSpaceDN w:val="0"/>
        <w:adjustRightInd w:val="0"/>
        <w:spacing w:after="0" w:line="240" w:lineRule="auto"/>
        <w:rPr>
          <w:rFonts w:ascii="Times New Roman" w:hAnsi="Times New Roman" w:cs="Times New Roman"/>
          <w:b/>
          <w:sz w:val="20"/>
          <w:szCs w:val="20"/>
          <w:lang w:val="kk-KZ"/>
        </w:rPr>
      </w:pPr>
      <w:r w:rsidRPr="009A2709">
        <w:rPr>
          <w:rFonts w:ascii="Times New Roman" w:hAnsi="Times New Roman" w:cs="Times New Roman"/>
          <w:b/>
          <w:sz w:val="20"/>
          <w:szCs w:val="20"/>
          <w:lang w:val="kk-KZ"/>
        </w:rPr>
        <w:t>Шымкент қаласы</w:t>
      </w:r>
    </w:p>
    <w:p w14:paraId="4D0D2571" w14:textId="77777777" w:rsidR="009A2709" w:rsidRPr="009A2709" w:rsidRDefault="009A2709" w:rsidP="009A2709">
      <w:pPr>
        <w:shd w:val="clear" w:color="auto" w:fill="FFFFFF"/>
        <w:spacing w:after="0" w:line="240" w:lineRule="auto"/>
        <w:jc w:val="center"/>
        <w:outlineLvl w:val="3"/>
        <w:rPr>
          <w:rFonts w:ascii="Times New Roman" w:hAnsi="Times New Roman" w:cs="Times New Roman"/>
          <w:b/>
          <w:bCs/>
          <w:sz w:val="20"/>
          <w:szCs w:val="20"/>
          <w:lang w:val="kk-KZ"/>
        </w:rPr>
      </w:pPr>
    </w:p>
    <w:p w14:paraId="2CDA177F" w14:textId="6E066ACD" w:rsidR="0055795E" w:rsidRPr="009A2709" w:rsidRDefault="009A2709" w:rsidP="009A2709">
      <w:pPr>
        <w:shd w:val="clear" w:color="auto" w:fill="FFFFFF"/>
        <w:spacing w:after="0" w:line="240" w:lineRule="auto"/>
        <w:jc w:val="center"/>
        <w:outlineLvl w:val="3"/>
        <w:rPr>
          <w:rFonts w:ascii="Times New Roman" w:hAnsi="Times New Roman" w:cs="Times New Roman"/>
          <w:b/>
          <w:bCs/>
          <w:sz w:val="20"/>
          <w:szCs w:val="20"/>
          <w:lang w:val="kk-KZ"/>
        </w:rPr>
      </w:pPr>
      <w:r w:rsidRPr="009A2709">
        <w:rPr>
          <w:rFonts w:ascii="Times New Roman" w:hAnsi="Times New Roman" w:cs="Times New Roman"/>
          <w:b/>
          <w:bCs/>
          <w:sz w:val="20"/>
          <w:szCs w:val="20"/>
          <w:lang w:val="kk-KZ"/>
        </w:rPr>
        <w:t xml:space="preserve">ВЕБ-КВЕСТТІ (WEBQUEST) ЖОҒАРЫ СЫНЫП ОҚУШЫЛАРЫНА </w:t>
      </w:r>
    </w:p>
    <w:p w14:paraId="1092C077" w14:textId="3152E874" w:rsidR="0055795E" w:rsidRPr="009A2709" w:rsidRDefault="009A2709" w:rsidP="009A2709">
      <w:pPr>
        <w:shd w:val="clear" w:color="auto" w:fill="FFFFFF"/>
        <w:spacing w:after="0" w:line="240" w:lineRule="auto"/>
        <w:jc w:val="center"/>
        <w:outlineLvl w:val="3"/>
        <w:rPr>
          <w:rFonts w:ascii="Times New Roman" w:hAnsi="Times New Roman" w:cs="Times New Roman"/>
          <w:b/>
          <w:bCs/>
          <w:sz w:val="20"/>
          <w:szCs w:val="20"/>
          <w:lang w:val="kk-KZ"/>
        </w:rPr>
      </w:pPr>
      <w:r w:rsidRPr="009A2709">
        <w:rPr>
          <w:rFonts w:ascii="Times New Roman" w:hAnsi="Times New Roman" w:cs="Times New Roman"/>
          <w:b/>
          <w:bCs/>
          <w:sz w:val="20"/>
          <w:szCs w:val="20"/>
          <w:lang w:val="kk-KZ"/>
        </w:rPr>
        <w:t>WEB 2.0 ТЕХНОЛОГИЯСЫ РЕТІНДЕ ҚОЛДАНУ</w:t>
      </w:r>
    </w:p>
    <w:p w14:paraId="48B4A357" w14:textId="2D2BCA55" w:rsidR="0055795E" w:rsidRPr="009A2709" w:rsidRDefault="0055795E" w:rsidP="009A2709">
      <w:pPr>
        <w:shd w:val="clear" w:color="auto" w:fill="FFFFFF"/>
        <w:spacing w:after="0" w:line="240" w:lineRule="auto"/>
        <w:jc w:val="center"/>
        <w:outlineLvl w:val="3"/>
        <w:rPr>
          <w:rFonts w:ascii="Times New Roman" w:hAnsi="Times New Roman" w:cs="Times New Roman"/>
          <w:i/>
          <w:iCs/>
          <w:sz w:val="20"/>
          <w:szCs w:val="20"/>
          <w:lang w:val="kk-KZ"/>
        </w:rPr>
      </w:pPr>
      <w:r w:rsidRPr="009A2709">
        <w:rPr>
          <w:rFonts w:ascii="Times New Roman" w:hAnsi="Times New Roman" w:cs="Times New Roman"/>
          <w:i/>
          <w:iCs/>
          <w:sz w:val="20"/>
          <w:szCs w:val="20"/>
          <w:lang w:val="kk-KZ"/>
        </w:rPr>
        <w:t>Бұл мақалада WebQuest технологиясын ағылшын тілі сабағында т</w:t>
      </w:r>
      <w:r w:rsidR="009A2709" w:rsidRPr="009A2709">
        <w:rPr>
          <w:rFonts w:ascii="Times New Roman" w:hAnsi="Times New Roman" w:cs="Times New Roman"/>
          <w:i/>
          <w:iCs/>
          <w:sz w:val="20"/>
          <w:szCs w:val="20"/>
          <w:lang w:val="kk-KZ"/>
        </w:rPr>
        <w:t xml:space="preserve">апсырмаларды орындау барысында </w:t>
      </w:r>
      <w:r w:rsidRPr="009A2709">
        <w:rPr>
          <w:rFonts w:ascii="Times New Roman" w:hAnsi="Times New Roman" w:cs="Times New Roman"/>
          <w:i/>
          <w:iCs/>
          <w:sz w:val="20"/>
          <w:szCs w:val="20"/>
          <w:lang w:val="kk-KZ"/>
        </w:rPr>
        <w:t>қалай жүзеге асыруға болатыны туралы баяндалған.</w:t>
      </w:r>
    </w:p>
    <w:p w14:paraId="7808AA0E" w14:textId="03FDE9E3" w:rsidR="0055795E" w:rsidRPr="009A2709" w:rsidRDefault="0055795E" w:rsidP="009A2709">
      <w:pPr>
        <w:shd w:val="clear" w:color="auto" w:fill="FFFFFF"/>
        <w:spacing w:after="0" w:line="240" w:lineRule="auto"/>
        <w:jc w:val="center"/>
        <w:outlineLvl w:val="3"/>
        <w:rPr>
          <w:rFonts w:ascii="Times New Roman" w:hAnsi="Times New Roman" w:cs="Times New Roman"/>
          <w:i/>
          <w:iCs/>
          <w:sz w:val="20"/>
          <w:szCs w:val="20"/>
          <w:lang w:val="kk-KZ"/>
        </w:rPr>
      </w:pPr>
    </w:p>
    <w:p w14:paraId="7F70DA63" w14:textId="77777777" w:rsidR="0055795E" w:rsidRPr="009A2709" w:rsidRDefault="0055795E" w:rsidP="009A2709">
      <w:pPr>
        <w:shd w:val="clear" w:color="auto" w:fill="FFFFFF"/>
        <w:spacing w:after="0" w:line="240" w:lineRule="auto"/>
        <w:ind w:firstLine="708"/>
        <w:jc w:val="both"/>
        <w:outlineLvl w:val="3"/>
        <w:rPr>
          <w:rFonts w:ascii="Times New Roman" w:hAnsi="Times New Roman" w:cs="Times New Roman"/>
          <w:sz w:val="20"/>
          <w:szCs w:val="20"/>
          <w:lang w:val="kk-KZ"/>
        </w:rPr>
      </w:pPr>
      <w:r w:rsidRPr="009A2709">
        <w:rPr>
          <w:rFonts w:ascii="Times New Roman" w:hAnsi="Times New Roman" w:cs="Times New Roman"/>
          <w:sz w:val="20"/>
          <w:szCs w:val="20"/>
          <w:lang w:val="kk-KZ"/>
        </w:rPr>
        <w:t>Ең алдымен мақаламды WebQuest технологиясы дегеніміз не деген сұраққа жауап беруден бастағанды жөн көріп отырмын. Өздеріңізге аян, қазіргі әлемде жай ғана сауаттылық жеткіліксіз болып отыр. Сондықтан осынау ақпараттық мәліметтер ағыны күшейген заманда ақыл-ой мүмкіндігін қалыптастырып, оқушылардың қабілетін, талантын дамыта отырып білім беру қазіргі ұстаздарымыздың басты міндеті болмақ. Бүгінгі таңда білім беру мақсаттары бізді танымның белсенді процесіне ықпал ететін жұмысты ұйымдастырудың оқу әдістері мен формаларын таңдауға мәжбүр етеді, олар оқу қабілетін дамытады: қажетті ақпаратты табу, әртүрлі ақпарат көздерін пайдалану, есте сақтау, ойлау, бағалау, шешім қабылдау, жұмысқа өзін-өзі ұйымдастыру. Сондықтан білім беруде компьютерлік технологияларды қолдану білім беру әдістемесінде де, білімді игеру мен жетілдіруде де жаңа мүмкіндіктер ашады.</w:t>
      </w:r>
    </w:p>
    <w:p w14:paraId="2776F92F" w14:textId="77777777" w:rsidR="0055795E" w:rsidRPr="009A2709" w:rsidRDefault="0055795E" w:rsidP="009A2709">
      <w:pPr>
        <w:shd w:val="clear" w:color="auto" w:fill="FFFFFF"/>
        <w:spacing w:after="0" w:line="240" w:lineRule="auto"/>
        <w:ind w:firstLine="708"/>
        <w:jc w:val="both"/>
        <w:outlineLvl w:val="3"/>
        <w:rPr>
          <w:rFonts w:ascii="Times New Roman" w:hAnsi="Times New Roman" w:cs="Times New Roman"/>
          <w:sz w:val="20"/>
          <w:szCs w:val="20"/>
          <w:lang w:val="kk-KZ"/>
        </w:rPr>
      </w:pPr>
      <w:r w:rsidRPr="009A2709">
        <w:rPr>
          <w:rFonts w:ascii="Times New Roman" w:hAnsi="Times New Roman" w:cs="Times New Roman"/>
          <w:sz w:val="20"/>
          <w:szCs w:val="20"/>
          <w:lang w:val="kk-KZ"/>
        </w:rPr>
        <w:t>Ағылшын тілінен аударылған web [web] - веб, желі, (Дүниежүзілік) веб; quest [kwest] – іздеу дегенді білдіреді. Педагогикадағы Веб - квест (webquest) - рөлдік ойын элементтері бар проблемалық тапсырма, оны орындау үшін Интернеттің ақпараттық ресурстары қолданылады.</w:t>
      </w:r>
    </w:p>
    <w:p w14:paraId="1A42453C" w14:textId="77777777" w:rsidR="0055795E" w:rsidRPr="009A2709" w:rsidRDefault="0055795E" w:rsidP="009A2709">
      <w:pPr>
        <w:shd w:val="clear" w:color="auto" w:fill="FFFFFF"/>
        <w:spacing w:after="0" w:line="240" w:lineRule="auto"/>
        <w:ind w:firstLine="708"/>
        <w:jc w:val="both"/>
        <w:outlineLvl w:val="3"/>
        <w:rPr>
          <w:rFonts w:ascii="Times New Roman" w:hAnsi="Times New Roman" w:cs="Times New Roman"/>
          <w:sz w:val="20"/>
          <w:szCs w:val="20"/>
          <w:lang w:val="kk-KZ"/>
        </w:rPr>
      </w:pPr>
      <w:r w:rsidRPr="009A2709">
        <w:rPr>
          <w:rFonts w:ascii="Times New Roman" w:hAnsi="Times New Roman" w:cs="Times New Roman"/>
          <w:sz w:val="20"/>
          <w:szCs w:val="20"/>
          <w:lang w:val="kk-KZ"/>
        </w:rPr>
        <w:t>Бұл дегеніміз, мұғалім тапсырмаларды құрастырып, Интернеттен қажетті материалдарды таба алатын ақпаратты таңдап, оқушыларға тиісті сілтемелер береді. Мұның бәрі веб-квест ретінде жасалған және құрылымдалған кез-келген веб-ресурста сақталады. Оқушылар топта немесе жеке ұсынылған веб-квест тапсырмаларын орындайды, оның соңында олар осы тақырып бойынша өздерінің веб-парақтарын немесе электронды, баспа немесе ауызша түрдегі басқа да шығармашылық жұмыстарды ұсынады.</w:t>
      </w:r>
    </w:p>
    <w:p w14:paraId="33FABDC7" w14:textId="77777777" w:rsidR="0055795E" w:rsidRPr="009A2709" w:rsidRDefault="0055795E" w:rsidP="009A2709">
      <w:pPr>
        <w:shd w:val="clear" w:color="auto" w:fill="FFFFFF"/>
        <w:spacing w:after="0" w:line="240" w:lineRule="auto"/>
        <w:ind w:firstLine="708"/>
        <w:jc w:val="both"/>
        <w:outlineLvl w:val="3"/>
        <w:rPr>
          <w:rFonts w:ascii="Times New Roman" w:hAnsi="Times New Roman" w:cs="Times New Roman"/>
          <w:sz w:val="20"/>
          <w:szCs w:val="20"/>
          <w:lang w:val="kk-KZ"/>
        </w:rPr>
      </w:pPr>
      <w:r w:rsidRPr="009A2709">
        <w:rPr>
          <w:rFonts w:ascii="Times New Roman" w:hAnsi="Times New Roman" w:cs="Times New Roman"/>
          <w:sz w:val="20"/>
          <w:szCs w:val="20"/>
          <w:lang w:val="kk-KZ"/>
        </w:rPr>
        <w:t>Дидактикалық тұжырымдама ретінде веб-квест келесі функцияларды орындайды:</w:t>
      </w:r>
    </w:p>
    <w:p w14:paraId="354F5548" w14:textId="77777777" w:rsidR="0055795E" w:rsidRPr="009A2709" w:rsidRDefault="0055795E" w:rsidP="009A2709">
      <w:pPr>
        <w:shd w:val="clear" w:color="auto" w:fill="FFFFFF"/>
        <w:spacing w:after="0" w:line="240" w:lineRule="auto"/>
        <w:ind w:firstLine="708"/>
        <w:jc w:val="both"/>
        <w:outlineLvl w:val="3"/>
        <w:rPr>
          <w:rFonts w:ascii="Times New Roman" w:hAnsi="Times New Roman" w:cs="Times New Roman"/>
          <w:sz w:val="20"/>
          <w:szCs w:val="20"/>
          <w:lang w:val="kk-KZ"/>
        </w:rPr>
      </w:pPr>
      <w:r w:rsidRPr="009A2709">
        <w:rPr>
          <w:rFonts w:ascii="Times New Roman" w:hAnsi="Times New Roman" w:cs="Times New Roman"/>
          <w:sz w:val="20"/>
          <w:szCs w:val="20"/>
          <w:lang w:val="kk-KZ"/>
        </w:rPr>
        <w:t>-интернет, мультимедиялық және дәстүрлі оқыту құралдары арқылы жобалық-бағытталған оқыту;</w:t>
      </w:r>
    </w:p>
    <w:p w14:paraId="3F878AC4" w14:textId="77777777" w:rsidR="0055795E" w:rsidRPr="009A2709" w:rsidRDefault="0055795E" w:rsidP="009A2709">
      <w:pPr>
        <w:shd w:val="clear" w:color="auto" w:fill="FFFFFF"/>
        <w:spacing w:after="0" w:line="240" w:lineRule="auto"/>
        <w:ind w:firstLine="708"/>
        <w:jc w:val="both"/>
        <w:outlineLvl w:val="3"/>
        <w:rPr>
          <w:rFonts w:ascii="Times New Roman" w:hAnsi="Times New Roman" w:cs="Times New Roman"/>
          <w:sz w:val="20"/>
          <w:szCs w:val="20"/>
          <w:lang w:val="kk-KZ"/>
        </w:rPr>
      </w:pPr>
      <w:r w:rsidRPr="009A2709">
        <w:rPr>
          <w:rFonts w:ascii="Times New Roman" w:hAnsi="Times New Roman" w:cs="Times New Roman"/>
          <w:sz w:val="20"/>
          <w:szCs w:val="20"/>
          <w:lang w:val="kk-KZ"/>
        </w:rPr>
        <w:t>- тәуелсіз, өзін өзі басқару және кооперативтік оқыту;</w:t>
      </w:r>
    </w:p>
    <w:p w14:paraId="4DE3525A" w14:textId="77777777" w:rsidR="0055795E" w:rsidRPr="009A2709" w:rsidRDefault="0055795E" w:rsidP="009A2709">
      <w:pPr>
        <w:shd w:val="clear" w:color="auto" w:fill="FFFFFF"/>
        <w:spacing w:after="0" w:line="240" w:lineRule="auto"/>
        <w:ind w:firstLine="708"/>
        <w:jc w:val="both"/>
        <w:outlineLvl w:val="3"/>
        <w:rPr>
          <w:rFonts w:ascii="Times New Roman" w:hAnsi="Times New Roman" w:cs="Times New Roman"/>
          <w:sz w:val="20"/>
          <w:szCs w:val="20"/>
          <w:lang w:val="kk-KZ"/>
        </w:rPr>
      </w:pPr>
      <w:r w:rsidRPr="009A2709">
        <w:rPr>
          <w:rFonts w:ascii="Times New Roman" w:hAnsi="Times New Roman" w:cs="Times New Roman"/>
          <w:sz w:val="20"/>
          <w:szCs w:val="20"/>
          <w:lang w:val="kk-KZ"/>
        </w:rPr>
        <w:t>- оқыту нысаны: жұппен жұмыс немесе топтық жұмыс;</w:t>
      </w:r>
    </w:p>
    <w:p w14:paraId="24DB15AC" w14:textId="77777777" w:rsidR="0055795E" w:rsidRPr="009A2709" w:rsidRDefault="0055795E" w:rsidP="009A2709">
      <w:pPr>
        <w:shd w:val="clear" w:color="auto" w:fill="FFFFFF"/>
        <w:spacing w:after="0" w:line="240" w:lineRule="auto"/>
        <w:ind w:firstLine="708"/>
        <w:jc w:val="both"/>
        <w:outlineLvl w:val="3"/>
        <w:rPr>
          <w:rFonts w:ascii="Times New Roman" w:hAnsi="Times New Roman" w:cs="Times New Roman"/>
          <w:sz w:val="20"/>
          <w:szCs w:val="20"/>
          <w:lang w:val="kk-KZ"/>
        </w:rPr>
      </w:pPr>
      <w:r w:rsidRPr="009A2709">
        <w:rPr>
          <w:rFonts w:ascii="Times New Roman" w:hAnsi="Times New Roman" w:cs="Times New Roman"/>
          <w:sz w:val="20"/>
          <w:szCs w:val="20"/>
          <w:lang w:val="kk-KZ"/>
        </w:rPr>
        <w:t>- өзекті және түпнұсқалық ақпараттың үлкен санын пайдалану;</w:t>
      </w:r>
    </w:p>
    <w:p w14:paraId="03DB2C33" w14:textId="77777777" w:rsidR="0055795E" w:rsidRPr="009A2709" w:rsidRDefault="0055795E" w:rsidP="009A2709">
      <w:pPr>
        <w:shd w:val="clear" w:color="auto" w:fill="FFFFFF"/>
        <w:spacing w:after="0" w:line="240" w:lineRule="auto"/>
        <w:ind w:firstLine="708"/>
        <w:jc w:val="both"/>
        <w:outlineLvl w:val="3"/>
        <w:rPr>
          <w:rFonts w:ascii="Times New Roman" w:hAnsi="Times New Roman" w:cs="Times New Roman"/>
          <w:sz w:val="20"/>
          <w:szCs w:val="20"/>
          <w:lang w:val="kk-KZ"/>
        </w:rPr>
      </w:pPr>
      <w:r w:rsidRPr="009A2709">
        <w:rPr>
          <w:rFonts w:ascii="Times New Roman" w:hAnsi="Times New Roman" w:cs="Times New Roman"/>
          <w:sz w:val="20"/>
          <w:szCs w:val="20"/>
          <w:lang w:val="kk-KZ"/>
        </w:rPr>
        <w:t>- аудиториялық сағаттардың аз санына әсер ететін және аудиториядан тыс дайындықтың бірнеше аптасын алуы мүмкін белгілі бір тақырыпты мақсатты зерттеу арқылы оқу процесінде және оқу процесінен тыс белгілі бір тақырыпты әзірлеу.</w:t>
      </w:r>
    </w:p>
    <w:p w14:paraId="0A3B434C" w14:textId="77777777" w:rsidR="0055795E" w:rsidRPr="009A2709" w:rsidRDefault="0055795E" w:rsidP="009A2709">
      <w:pPr>
        <w:shd w:val="clear" w:color="auto" w:fill="FFFFFF"/>
        <w:spacing w:after="0" w:line="240" w:lineRule="auto"/>
        <w:ind w:firstLine="708"/>
        <w:jc w:val="both"/>
        <w:outlineLvl w:val="3"/>
        <w:rPr>
          <w:rFonts w:ascii="Times New Roman" w:hAnsi="Times New Roman" w:cs="Times New Roman"/>
          <w:sz w:val="20"/>
          <w:szCs w:val="20"/>
          <w:lang w:val="kk-KZ"/>
        </w:rPr>
      </w:pPr>
      <w:r w:rsidRPr="009A2709">
        <w:rPr>
          <w:rFonts w:ascii="Times New Roman" w:hAnsi="Times New Roman" w:cs="Times New Roman"/>
          <w:sz w:val="20"/>
          <w:szCs w:val="20"/>
          <w:lang w:val="kk-KZ"/>
        </w:rPr>
        <w:t>Веб-квестпен жұмыс істеу кезінде бірқатар құзыреттер дамиды:</w:t>
      </w:r>
    </w:p>
    <w:p w14:paraId="1E9178E1" w14:textId="77777777" w:rsidR="0055795E" w:rsidRPr="009A2709" w:rsidRDefault="0055795E" w:rsidP="009A2709">
      <w:pPr>
        <w:shd w:val="clear" w:color="auto" w:fill="FFFFFF"/>
        <w:spacing w:after="0" w:line="240" w:lineRule="auto"/>
        <w:ind w:firstLine="708"/>
        <w:jc w:val="both"/>
        <w:outlineLvl w:val="3"/>
        <w:rPr>
          <w:rFonts w:ascii="Times New Roman" w:hAnsi="Times New Roman" w:cs="Times New Roman"/>
          <w:sz w:val="20"/>
          <w:szCs w:val="20"/>
          <w:lang w:val="kk-KZ"/>
        </w:rPr>
      </w:pPr>
      <w:r w:rsidRPr="009A2709">
        <w:rPr>
          <w:rFonts w:ascii="Times New Roman" w:hAnsi="Times New Roman" w:cs="Times New Roman"/>
          <w:sz w:val="20"/>
          <w:szCs w:val="20"/>
          <w:lang w:val="kk-KZ"/>
        </w:rPr>
        <w:t>* Кәсіби міндеттерді шешу үшін ақпараттық технологияларды пайдалану (оның ішінде қажетті ақпаратты іздеу, компьютерлік презентациялар, веб-сайттар, флеш-роликтер, дерекқорлар түрінде жұмыс нәтижелерін ресімдеу үшін);</w:t>
      </w:r>
    </w:p>
    <w:p w14:paraId="4DD7010A" w14:textId="77777777" w:rsidR="0055795E" w:rsidRPr="009A2709" w:rsidRDefault="0055795E" w:rsidP="009A2709">
      <w:pPr>
        <w:shd w:val="clear" w:color="auto" w:fill="FFFFFF"/>
        <w:spacing w:after="0" w:line="240" w:lineRule="auto"/>
        <w:ind w:firstLine="708"/>
        <w:jc w:val="both"/>
        <w:outlineLvl w:val="3"/>
        <w:rPr>
          <w:rFonts w:ascii="Times New Roman" w:hAnsi="Times New Roman" w:cs="Times New Roman"/>
          <w:sz w:val="20"/>
          <w:szCs w:val="20"/>
          <w:lang w:val="kk-KZ"/>
        </w:rPr>
      </w:pPr>
      <w:r w:rsidRPr="009A2709">
        <w:rPr>
          <w:rFonts w:ascii="Times New Roman" w:hAnsi="Times New Roman" w:cs="Times New Roman"/>
          <w:sz w:val="20"/>
          <w:szCs w:val="20"/>
          <w:lang w:val="kk-KZ"/>
        </w:rPr>
        <w:t>* өзін-өзі оқыту және өзін-өзі ұйымдастыру;</w:t>
      </w:r>
    </w:p>
    <w:p w14:paraId="4C4FCA67" w14:textId="77777777" w:rsidR="0055795E" w:rsidRPr="009A2709" w:rsidRDefault="0055795E" w:rsidP="009A2709">
      <w:pPr>
        <w:shd w:val="clear" w:color="auto" w:fill="FFFFFF"/>
        <w:spacing w:after="0" w:line="240" w:lineRule="auto"/>
        <w:ind w:firstLine="708"/>
        <w:jc w:val="both"/>
        <w:outlineLvl w:val="3"/>
        <w:rPr>
          <w:rFonts w:ascii="Times New Roman" w:hAnsi="Times New Roman" w:cs="Times New Roman"/>
          <w:sz w:val="20"/>
          <w:szCs w:val="20"/>
          <w:lang w:val="kk-KZ"/>
        </w:rPr>
      </w:pPr>
      <w:r w:rsidRPr="009A2709">
        <w:rPr>
          <w:rFonts w:ascii="Times New Roman" w:hAnsi="Times New Roman" w:cs="Times New Roman"/>
          <w:sz w:val="20"/>
          <w:szCs w:val="20"/>
          <w:lang w:val="kk-KZ"/>
        </w:rPr>
        <w:t>* командада жұмыс істеу (жоспарлау, функцияларды бөлу, өзара көмек, өзара бақылау);</w:t>
      </w:r>
    </w:p>
    <w:p w14:paraId="2C14AF3B" w14:textId="77777777" w:rsidR="0055795E" w:rsidRPr="009A2709" w:rsidRDefault="0055795E" w:rsidP="009A2709">
      <w:pPr>
        <w:shd w:val="clear" w:color="auto" w:fill="FFFFFF"/>
        <w:spacing w:after="0" w:line="240" w:lineRule="auto"/>
        <w:ind w:firstLine="708"/>
        <w:jc w:val="both"/>
        <w:outlineLvl w:val="3"/>
        <w:rPr>
          <w:rFonts w:ascii="Times New Roman" w:hAnsi="Times New Roman" w:cs="Times New Roman"/>
          <w:sz w:val="20"/>
          <w:szCs w:val="20"/>
          <w:lang w:val="kk-KZ"/>
        </w:rPr>
      </w:pPr>
      <w:r w:rsidRPr="009A2709">
        <w:rPr>
          <w:rFonts w:ascii="Times New Roman" w:hAnsi="Times New Roman" w:cs="Times New Roman"/>
          <w:sz w:val="20"/>
          <w:szCs w:val="20"/>
          <w:lang w:val="kk-KZ"/>
        </w:rPr>
        <w:t>* проблемалық жағдайды шешудің бірнеше жолын таба білу, ең ұтымды нұсқаны анықтау, таңдауыңызды негіздеу;</w:t>
      </w:r>
    </w:p>
    <w:p w14:paraId="30932DCC" w14:textId="77777777" w:rsidR="0055795E" w:rsidRPr="009A2709" w:rsidRDefault="0055795E" w:rsidP="009A2709">
      <w:pPr>
        <w:shd w:val="clear" w:color="auto" w:fill="FFFFFF"/>
        <w:spacing w:after="0" w:line="240" w:lineRule="auto"/>
        <w:ind w:firstLine="708"/>
        <w:jc w:val="both"/>
        <w:outlineLvl w:val="3"/>
        <w:rPr>
          <w:rFonts w:ascii="Times New Roman" w:hAnsi="Times New Roman" w:cs="Times New Roman"/>
          <w:sz w:val="20"/>
          <w:szCs w:val="20"/>
          <w:lang w:val="kk-KZ"/>
        </w:rPr>
      </w:pPr>
      <w:r w:rsidRPr="009A2709">
        <w:rPr>
          <w:rFonts w:ascii="Times New Roman" w:hAnsi="Times New Roman" w:cs="Times New Roman"/>
          <w:sz w:val="20"/>
          <w:szCs w:val="20"/>
          <w:lang w:val="kk-KZ"/>
        </w:rPr>
        <w:t>* көпшілік алдында сөйлеу дағдысы (міндетті түрде сұрақтармен, пікірталастармен жұмысты талдау).</w:t>
      </w:r>
    </w:p>
    <w:p w14:paraId="4692BEA3" w14:textId="77777777" w:rsidR="0055795E" w:rsidRPr="009A2709" w:rsidRDefault="0055795E" w:rsidP="009A2709">
      <w:pPr>
        <w:shd w:val="clear" w:color="auto" w:fill="FFFFFF"/>
        <w:spacing w:after="0" w:line="240" w:lineRule="auto"/>
        <w:ind w:firstLine="708"/>
        <w:jc w:val="both"/>
        <w:outlineLvl w:val="3"/>
        <w:rPr>
          <w:rFonts w:ascii="Times New Roman" w:hAnsi="Times New Roman" w:cs="Times New Roman"/>
          <w:b/>
          <w:bCs/>
          <w:sz w:val="20"/>
          <w:szCs w:val="20"/>
          <w:lang w:val="kk-KZ"/>
        </w:rPr>
      </w:pPr>
      <w:r w:rsidRPr="009A2709">
        <w:rPr>
          <w:rFonts w:ascii="Times New Roman" w:hAnsi="Times New Roman" w:cs="Times New Roman"/>
          <w:b/>
          <w:bCs/>
          <w:sz w:val="20"/>
          <w:szCs w:val="20"/>
          <w:lang w:val="kk-KZ"/>
        </w:rPr>
        <w:t>Веб-квестпен қалай жұмыс істеу керектігін нақты түсіну үшін алдымен «веб-квесттерді не үшін пайдалану керек?</w:t>
      </w:r>
    </w:p>
    <w:p w14:paraId="06A84424" w14:textId="77777777" w:rsidR="0055795E" w:rsidRPr="009A2709" w:rsidRDefault="0055795E" w:rsidP="009A2709">
      <w:pPr>
        <w:shd w:val="clear" w:color="auto" w:fill="FFFFFF"/>
        <w:spacing w:after="0" w:line="240" w:lineRule="auto"/>
        <w:ind w:firstLine="708"/>
        <w:jc w:val="both"/>
        <w:outlineLvl w:val="3"/>
        <w:rPr>
          <w:rFonts w:ascii="Times New Roman" w:hAnsi="Times New Roman" w:cs="Times New Roman"/>
          <w:sz w:val="20"/>
          <w:szCs w:val="20"/>
          <w:lang w:val="kk-KZ"/>
        </w:rPr>
      </w:pPr>
      <w:r w:rsidRPr="009A2709">
        <w:rPr>
          <w:rFonts w:ascii="Times New Roman" w:hAnsi="Times New Roman" w:cs="Times New Roman"/>
          <w:sz w:val="20"/>
          <w:szCs w:val="20"/>
          <w:lang w:val="kk-KZ"/>
        </w:rPr>
        <w:t>- веб-тапсырмалар мұғалімге жобалық жұмысты қалай жүргізу керектігі туралы нақты үлгі береді;</w:t>
      </w:r>
    </w:p>
    <w:p w14:paraId="004AD327" w14:textId="77777777" w:rsidR="0055795E" w:rsidRPr="009A2709" w:rsidRDefault="0055795E" w:rsidP="009A2709">
      <w:pPr>
        <w:shd w:val="clear" w:color="auto" w:fill="FFFFFF"/>
        <w:spacing w:after="0" w:line="240" w:lineRule="auto"/>
        <w:ind w:firstLine="708"/>
        <w:jc w:val="both"/>
        <w:outlineLvl w:val="3"/>
        <w:rPr>
          <w:rFonts w:ascii="Times New Roman" w:hAnsi="Times New Roman" w:cs="Times New Roman"/>
          <w:sz w:val="20"/>
          <w:szCs w:val="20"/>
          <w:lang w:val="kk-KZ"/>
        </w:rPr>
      </w:pPr>
      <w:r w:rsidRPr="009A2709">
        <w:rPr>
          <w:rFonts w:ascii="Times New Roman" w:hAnsi="Times New Roman" w:cs="Times New Roman"/>
          <w:sz w:val="20"/>
          <w:szCs w:val="20"/>
          <w:lang w:val="kk-KZ"/>
        </w:rPr>
        <w:t>- веб-квесттермен жұмыс жасау моделін әр түрлі елдердегі көптеген мұғалімдер пайдаланады, сондықтан сіз желіде көптеген қызықты оқиғаларды таба аласыз. Сіз дайын өнімді таңдаудан бастай аласыз және оны өзгеріссіз қолдана аласыз(немесе сәл өзгерте аласыз);</w:t>
      </w:r>
    </w:p>
    <w:p w14:paraId="519329E0" w14:textId="77777777" w:rsidR="0055795E" w:rsidRPr="009A2709" w:rsidRDefault="0055795E" w:rsidP="009A2709">
      <w:pPr>
        <w:shd w:val="clear" w:color="auto" w:fill="FFFFFF"/>
        <w:spacing w:after="0" w:line="240" w:lineRule="auto"/>
        <w:ind w:firstLine="708"/>
        <w:jc w:val="both"/>
        <w:outlineLvl w:val="3"/>
        <w:rPr>
          <w:rFonts w:ascii="Times New Roman" w:hAnsi="Times New Roman" w:cs="Times New Roman"/>
          <w:sz w:val="20"/>
          <w:szCs w:val="20"/>
          <w:lang w:val="kk-KZ"/>
        </w:rPr>
      </w:pPr>
      <w:r w:rsidRPr="009A2709">
        <w:rPr>
          <w:rFonts w:ascii="Times New Roman" w:hAnsi="Times New Roman" w:cs="Times New Roman"/>
          <w:sz w:val="20"/>
          <w:szCs w:val="20"/>
          <w:lang w:val="kk-KZ"/>
        </w:rPr>
        <w:t>- Интернетте өз веб-квесттерін жасағысы келетін мұғалімдерге өте пайдалы шаблондар, ұсынылған технологияға сәйкес келетін әртүрлі тапсырмалар, мұғалімдерге веб-квестті құру кезінде пайдалы сайттарды қалай және қайдан табуға болатындығы туралы көптеген кеңестер, сонымен қатар іздеу жүйелерінің тізімі және оларды пайдалану бойынша нұсқаулар бар;</w:t>
      </w:r>
    </w:p>
    <w:p w14:paraId="15BA64C0" w14:textId="77777777" w:rsidR="0055795E" w:rsidRPr="009A2709" w:rsidRDefault="0055795E" w:rsidP="009A2709">
      <w:pPr>
        <w:shd w:val="clear" w:color="auto" w:fill="FFFFFF"/>
        <w:spacing w:after="0" w:line="240" w:lineRule="auto"/>
        <w:ind w:firstLine="708"/>
        <w:jc w:val="both"/>
        <w:outlineLvl w:val="3"/>
        <w:rPr>
          <w:rFonts w:ascii="Times New Roman" w:hAnsi="Times New Roman" w:cs="Times New Roman"/>
          <w:sz w:val="20"/>
          <w:szCs w:val="20"/>
          <w:lang w:val="kk-KZ"/>
        </w:rPr>
      </w:pPr>
      <w:r w:rsidRPr="009A2709">
        <w:rPr>
          <w:rFonts w:ascii="Times New Roman" w:hAnsi="Times New Roman" w:cs="Times New Roman"/>
          <w:sz w:val="20"/>
          <w:szCs w:val="20"/>
          <w:lang w:val="kk-KZ"/>
        </w:rPr>
        <w:t>- мұғалім оқушылардың тапсырманы орындау кезінде қолданатын сайттарының тізімін ұсынады. Нәтижесінде олар тапсырманы орындауға қарағанда қажетті ақпаратты іздеуге аз уақыт жұмсайды;</w:t>
      </w:r>
    </w:p>
    <w:p w14:paraId="2AB7CA9B" w14:textId="77777777" w:rsidR="0055795E" w:rsidRPr="009A2709" w:rsidRDefault="0055795E" w:rsidP="009A2709">
      <w:pPr>
        <w:shd w:val="clear" w:color="auto" w:fill="FFFFFF"/>
        <w:spacing w:after="0" w:line="240" w:lineRule="auto"/>
        <w:ind w:firstLine="708"/>
        <w:jc w:val="both"/>
        <w:outlineLvl w:val="3"/>
        <w:rPr>
          <w:rFonts w:ascii="Times New Roman" w:hAnsi="Times New Roman" w:cs="Times New Roman"/>
          <w:sz w:val="20"/>
          <w:szCs w:val="20"/>
          <w:lang w:val="kk-KZ"/>
        </w:rPr>
      </w:pPr>
      <w:r w:rsidRPr="009A2709">
        <w:rPr>
          <w:rFonts w:ascii="Times New Roman" w:hAnsi="Times New Roman" w:cs="Times New Roman"/>
          <w:sz w:val="20"/>
          <w:szCs w:val="20"/>
          <w:lang w:val="kk-KZ"/>
        </w:rPr>
        <w:t xml:space="preserve"> Осылайша, оқу кезінде веб-квест технологиясын қолданудың маңызды себептерінің бірі-бұл сіздің көптеген оқушыларыңыз осы технология арқылы өз пәні бойынша білімін арттыру үшін жұмыс істеуге қуана кірісетін болады.</w:t>
      </w:r>
    </w:p>
    <w:p w14:paraId="67E46044" w14:textId="77777777" w:rsidR="0055795E" w:rsidRPr="009A2709" w:rsidRDefault="0055795E" w:rsidP="009A2709">
      <w:pPr>
        <w:shd w:val="clear" w:color="auto" w:fill="FFFFFF"/>
        <w:spacing w:after="0" w:line="240" w:lineRule="auto"/>
        <w:ind w:firstLine="708"/>
        <w:jc w:val="both"/>
        <w:outlineLvl w:val="3"/>
        <w:rPr>
          <w:rFonts w:ascii="Times New Roman" w:hAnsi="Times New Roman" w:cs="Times New Roman"/>
          <w:sz w:val="20"/>
          <w:szCs w:val="20"/>
          <w:lang w:val="kk-KZ"/>
        </w:rPr>
      </w:pPr>
      <w:r w:rsidRPr="009A2709">
        <w:rPr>
          <w:rFonts w:ascii="Times New Roman" w:hAnsi="Times New Roman" w:cs="Times New Roman"/>
          <w:sz w:val="20"/>
          <w:szCs w:val="20"/>
          <w:lang w:val="kk-KZ"/>
        </w:rPr>
        <w:t xml:space="preserve">Желілік ресурстардың көмегімен жобалық жұмысты жүргізудің де бірқатар артықшылықтары бар, ал сабақта Интернетті алғаш рет қолданатын мұғалімдер үшін веб-квест технологиясы Дүниежүзілік </w:t>
      </w:r>
      <w:r w:rsidRPr="009A2709">
        <w:rPr>
          <w:rFonts w:ascii="Times New Roman" w:hAnsi="Times New Roman" w:cs="Times New Roman"/>
          <w:sz w:val="20"/>
          <w:szCs w:val="20"/>
          <w:lang w:val="kk-KZ"/>
        </w:rPr>
        <w:lastRenderedPageBreak/>
        <w:t>интернетті білім беру мақсатында қолдануды үйренудің салыстырмалы түрде оңай әдісі болып табылады. Оның негізгі артықшылықтарын тізімдеймін:</w:t>
      </w:r>
    </w:p>
    <w:p w14:paraId="3F4E073D" w14:textId="77777777" w:rsidR="0055795E" w:rsidRPr="009A2709" w:rsidRDefault="0055795E" w:rsidP="009A2709">
      <w:pPr>
        <w:shd w:val="clear" w:color="auto" w:fill="FFFFFF"/>
        <w:spacing w:after="0" w:line="240" w:lineRule="auto"/>
        <w:ind w:firstLine="708"/>
        <w:jc w:val="both"/>
        <w:outlineLvl w:val="3"/>
        <w:rPr>
          <w:rFonts w:ascii="Times New Roman" w:hAnsi="Times New Roman" w:cs="Times New Roman"/>
          <w:sz w:val="20"/>
          <w:szCs w:val="20"/>
          <w:lang w:val="kk-KZ"/>
        </w:rPr>
      </w:pPr>
      <w:r w:rsidRPr="009A2709">
        <w:rPr>
          <w:rFonts w:ascii="Times New Roman" w:hAnsi="Times New Roman" w:cs="Times New Roman"/>
          <w:sz w:val="20"/>
          <w:szCs w:val="20"/>
          <w:lang w:val="kk-KZ"/>
        </w:rPr>
        <w:t>Интернеттің ақпараттық ресурстарын қолдана отырып және оларды оқу процесіне біріктіре отырып, Веб-квест бірқатар практикалық мәселелерді тиімді шешуге көмектеседі:</w:t>
      </w:r>
    </w:p>
    <w:p w14:paraId="2F7896A3" w14:textId="77777777" w:rsidR="0055795E" w:rsidRPr="009A2709" w:rsidRDefault="0055795E" w:rsidP="009A2709">
      <w:pPr>
        <w:shd w:val="clear" w:color="auto" w:fill="FFFFFF"/>
        <w:spacing w:after="0" w:line="240" w:lineRule="auto"/>
        <w:ind w:firstLine="708"/>
        <w:jc w:val="both"/>
        <w:outlineLvl w:val="3"/>
        <w:rPr>
          <w:rFonts w:ascii="Times New Roman" w:hAnsi="Times New Roman" w:cs="Times New Roman"/>
          <w:sz w:val="20"/>
          <w:szCs w:val="20"/>
          <w:lang w:val="kk-KZ"/>
        </w:rPr>
      </w:pPr>
      <w:r w:rsidRPr="009A2709">
        <w:rPr>
          <w:rFonts w:ascii="Times New Roman" w:hAnsi="Times New Roman" w:cs="Times New Roman"/>
          <w:sz w:val="20"/>
          <w:szCs w:val="20"/>
          <w:lang w:val="kk-KZ"/>
        </w:rPr>
        <w:t>- Квест қатысушысы оқытушымен оқу материалын ұсыну формасы мен мазмұны шеңберінен шығуға үйренеді.</w:t>
      </w:r>
    </w:p>
    <w:p w14:paraId="4037BF23" w14:textId="77777777" w:rsidR="0055795E" w:rsidRPr="009A2709" w:rsidRDefault="0055795E" w:rsidP="009A2709">
      <w:pPr>
        <w:shd w:val="clear" w:color="auto" w:fill="FFFFFF"/>
        <w:spacing w:after="0" w:line="240" w:lineRule="auto"/>
        <w:ind w:firstLine="708"/>
        <w:jc w:val="both"/>
        <w:outlineLvl w:val="3"/>
        <w:rPr>
          <w:rFonts w:ascii="Times New Roman" w:hAnsi="Times New Roman" w:cs="Times New Roman"/>
          <w:sz w:val="20"/>
          <w:szCs w:val="20"/>
          <w:lang w:val="kk-KZ"/>
        </w:rPr>
      </w:pPr>
      <w:r w:rsidRPr="009A2709">
        <w:rPr>
          <w:rFonts w:ascii="Times New Roman" w:hAnsi="Times New Roman" w:cs="Times New Roman"/>
          <w:sz w:val="20"/>
          <w:szCs w:val="20"/>
          <w:lang w:val="kk-KZ"/>
        </w:rPr>
        <w:t xml:space="preserve">- Интернеттің қарым– қатынас дағдыларын дамытуға мүмкіндік береді, осылайша негізгі функцияны-коммуникативті функцияны жүзеге асырады. </w:t>
      </w:r>
    </w:p>
    <w:p w14:paraId="35AC65FA" w14:textId="5D41FC9D" w:rsidR="0055795E" w:rsidRPr="009A2709" w:rsidRDefault="0055795E" w:rsidP="009A2709">
      <w:pPr>
        <w:shd w:val="clear" w:color="auto" w:fill="FFFFFF"/>
        <w:spacing w:after="0" w:line="240" w:lineRule="auto"/>
        <w:ind w:firstLine="708"/>
        <w:jc w:val="both"/>
        <w:outlineLvl w:val="3"/>
        <w:rPr>
          <w:rFonts w:ascii="Times New Roman" w:hAnsi="Times New Roman" w:cs="Times New Roman"/>
          <w:sz w:val="20"/>
          <w:szCs w:val="20"/>
          <w:lang w:val="kk-KZ"/>
        </w:rPr>
      </w:pPr>
      <w:r w:rsidRPr="009A2709">
        <w:rPr>
          <w:rFonts w:ascii="Times New Roman" w:hAnsi="Times New Roman" w:cs="Times New Roman"/>
          <w:sz w:val="20"/>
          <w:szCs w:val="20"/>
          <w:lang w:val="kk-KZ"/>
        </w:rPr>
        <w:t>- Веб-квест ойлауды, талдауды, синтездеуді және бағалауды қолдайды</w:t>
      </w:r>
      <w:r w:rsidR="00CF57E8" w:rsidRPr="009A2709">
        <w:rPr>
          <w:rFonts w:ascii="Times New Roman" w:hAnsi="Times New Roman" w:cs="Times New Roman"/>
          <w:sz w:val="20"/>
          <w:szCs w:val="20"/>
          <w:lang w:val="kk-KZ"/>
        </w:rPr>
        <w:t>.</w:t>
      </w:r>
    </w:p>
    <w:p w14:paraId="31D0ED81" w14:textId="77777777" w:rsidR="0055795E" w:rsidRPr="009A2709" w:rsidRDefault="0055795E" w:rsidP="009A2709">
      <w:pPr>
        <w:shd w:val="clear" w:color="auto" w:fill="FFFFFF"/>
        <w:spacing w:after="0" w:line="240" w:lineRule="auto"/>
        <w:ind w:firstLine="708"/>
        <w:jc w:val="both"/>
        <w:outlineLvl w:val="3"/>
        <w:rPr>
          <w:rFonts w:ascii="Times New Roman" w:hAnsi="Times New Roman" w:cs="Times New Roman"/>
          <w:sz w:val="20"/>
          <w:szCs w:val="20"/>
          <w:lang w:val="kk-KZ"/>
        </w:rPr>
      </w:pPr>
      <w:r w:rsidRPr="009A2709">
        <w:rPr>
          <w:rFonts w:ascii="Times New Roman" w:hAnsi="Times New Roman" w:cs="Times New Roman"/>
          <w:sz w:val="20"/>
          <w:szCs w:val="20"/>
          <w:lang w:val="kk-KZ"/>
        </w:rPr>
        <w:t>- Квест қатысушысы өзінің шығармашылық қабілеті мен іскерлігін кәсіби сараптауға қосымша мүмкіндік алады;</w:t>
      </w:r>
    </w:p>
    <w:p w14:paraId="373444DB" w14:textId="77777777" w:rsidR="0055795E" w:rsidRPr="009A2709" w:rsidRDefault="0055795E" w:rsidP="009A2709">
      <w:pPr>
        <w:shd w:val="clear" w:color="auto" w:fill="FFFFFF"/>
        <w:spacing w:after="0" w:line="240" w:lineRule="auto"/>
        <w:ind w:firstLine="708"/>
        <w:jc w:val="both"/>
        <w:outlineLvl w:val="3"/>
        <w:rPr>
          <w:rFonts w:ascii="Times New Roman" w:hAnsi="Times New Roman" w:cs="Times New Roman"/>
          <w:sz w:val="20"/>
          <w:szCs w:val="20"/>
          <w:lang w:val="kk-KZ"/>
        </w:rPr>
      </w:pPr>
      <w:r w:rsidRPr="009A2709">
        <w:rPr>
          <w:rFonts w:ascii="Times New Roman" w:hAnsi="Times New Roman" w:cs="Times New Roman"/>
          <w:sz w:val="20"/>
          <w:szCs w:val="20"/>
          <w:lang w:val="kk-KZ"/>
        </w:rPr>
        <w:t>- Квест қатысушысы өзінің шығармашылық қызметінің аясын кеңейту үшін Интернет желісінің ақпараттық кеңістігін пайдалануды үйренеді;</w:t>
      </w:r>
    </w:p>
    <w:p w14:paraId="6B425AF9" w14:textId="77777777" w:rsidR="0055795E" w:rsidRPr="009A2709" w:rsidRDefault="0055795E" w:rsidP="009A2709">
      <w:pPr>
        <w:shd w:val="clear" w:color="auto" w:fill="FFFFFF"/>
        <w:spacing w:after="0" w:line="240" w:lineRule="auto"/>
        <w:ind w:firstLine="708"/>
        <w:jc w:val="both"/>
        <w:outlineLvl w:val="3"/>
        <w:rPr>
          <w:rFonts w:ascii="Times New Roman" w:hAnsi="Times New Roman" w:cs="Times New Roman"/>
          <w:sz w:val="20"/>
          <w:szCs w:val="20"/>
          <w:lang w:val="kk-KZ"/>
        </w:rPr>
      </w:pPr>
      <w:r w:rsidRPr="009A2709">
        <w:rPr>
          <w:rFonts w:ascii="Times New Roman" w:hAnsi="Times New Roman" w:cs="Times New Roman"/>
          <w:sz w:val="20"/>
          <w:szCs w:val="20"/>
          <w:lang w:val="kk-KZ"/>
        </w:rPr>
        <w:t>- Web-квесттерді нақты желіге орналастыру оқушылардың үздік оқу нәтижелеріне қол жеткізуге деген ынтасын едәуір арттыруға мүмкіндік береді.</w:t>
      </w:r>
    </w:p>
    <w:p w14:paraId="4E3F5A7C" w14:textId="77777777" w:rsidR="0055795E" w:rsidRPr="009A2709" w:rsidRDefault="0055795E" w:rsidP="009A2709">
      <w:pPr>
        <w:shd w:val="clear" w:color="auto" w:fill="FFFFFF"/>
        <w:spacing w:after="0" w:line="240" w:lineRule="auto"/>
        <w:ind w:firstLine="708"/>
        <w:jc w:val="both"/>
        <w:outlineLvl w:val="3"/>
        <w:rPr>
          <w:rFonts w:ascii="Times New Roman" w:hAnsi="Times New Roman" w:cs="Times New Roman"/>
          <w:sz w:val="20"/>
          <w:szCs w:val="20"/>
          <w:lang w:val="kk-KZ"/>
        </w:rPr>
      </w:pPr>
      <w:r w:rsidRPr="009A2709">
        <w:rPr>
          <w:rFonts w:ascii="Times New Roman" w:hAnsi="Times New Roman" w:cs="Times New Roman"/>
          <w:sz w:val="20"/>
          <w:szCs w:val="20"/>
          <w:lang w:val="kk-KZ"/>
        </w:rPr>
        <w:t>Веб-квесттің құрылымымен таныстырып өтетін болсам, бұл әдіс 6 қадамнан тұрады:</w:t>
      </w:r>
    </w:p>
    <w:p w14:paraId="6F7F2C92" w14:textId="77777777" w:rsidR="0055795E" w:rsidRPr="009A2709" w:rsidRDefault="0055795E" w:rsidP="009A2709">
      <w:pPr>
        <w:shd w:val="clear" w:color="auto" w:fill="FFFFFF"/>
        <w:spacing w:after="0" w:line="240" w:lineRule="auto"/>
        <w:ind w:firstLine="708"/>
        <w:jc w:val="both"/>
        <w:outlineLvl w:val="3"/>
        <w:rPr>
          <w:rFonts w:ascii="Times New Roman" w:hAnsi="Times New Roman" w:cs="Times New Roman"/>
          <w:sz w:val="20"/>
          <w:szCs w:val="20"/>
          <w:lang w:val="kk-KZ"/>
        </w:rPr>
      </w:pPr>
      <w:r w:rsidRPr="009A2709">
        <w:rPr>
          <w:rFonts w:ascii="Times New Roman" w:hAnsi="Times New Roman" w:cs="Times New Roman"/>
          <w:b/>
          <w:bCs/>
          <w:sz w:val="20"/>
          <w:szCs w:val="20"/>
          <w:lang w:val="kk-KZ"/>
        </w:rPr>
        <w:t>1-қадам. Кіріспе.</w:t>
      </w:r>
      <w:r w:rsidRPr="009A2709">
        <w:rPr>
          <w:rFonts w:ascii="Times New Roman" w:hAnsi="Times New Roman" w:cs="Times New Roman"/>
          <w:sz w:val="20"/>
          <w:szCs w:val="20"/>
          <w:lang w:val="kk-KZ"/>
        </w:rPr>
        <w:t xml:space="preserve"> Бірінші қадам-студенттерді әрі қарай жұмыс істеуге ынталандыратын веб-квест тақырыбын ұсыну. Бұл жағдайда мәселенің нақты тұжырымы әсіресе бейне үзінділерде, диаграммаларда, шынайы оқиғаларда, суреттерде және тағы басқаларында айқын көрінеді.</w:t>
      </w:r>
    </w:p>
    <w:p w14:paraId="7CDDE1F5" w14:textId="4784EF32" w:rsidR="0055795E" w:rsidRPr="009A2709" w:rsidRDefault="0055795E" w:rsidP="009A2709">
      <w:pPr>
        <w:shd w:val="clear" w:color="auto" w:fill="FFFFFF"/>
        <w:spacing w:after="0" w:line="240" w:lineRule="auto"/>
        <w:ind w:firstLine="708"/>
        <w:jc w:val="both"/>
        <w:outlineLvl w:val="3"/>
        <w:rPr>
          <w:rFonts w:ascii="Times New Roman" w:hAnsi="Times New Roman" w:cs="Times New Roman"/>
          <w:sz w:val="20"/>
          <w:szCs w:val="20"/>
          <w:lang w:val="kk-KZ"/>
        </w:rPr>
      </w:pPr>
      <w:r w:rsidRPr="009A2709">
        <w:rPr>
          <w:rFonts w:ascii="Times New Roman" w:hAnsi="Times New Roman" w:cs="Times New Roman"/>
          <w:b/>
          <w:bCs/>
          <w:sz w:val="20"/>
          <w:szCs w:val="20"/>
          <w:lang w:val="kk-KZ"/>
        </w:rPr>
        <w:t>2-қадам. Тапсырма.</w:t>
      </w:r>
      <w:r w:rsidRPr="009A2709">
        <w:rPr>
          <w:rFonts w:ascii="Times New Roman" w:hAnsi="Times New Roman" w:cs="Times New Roman"/>
          <w:sz w:val="20"/>
          <w:szCs w:val="20"/>
          <w:lang w:val="kk-KZ"/>
        </w:rPr>
        <w:t xml:space="preserve"> Екінші қадам проблемалық мәселені тұжырымдауға және түпкілікті нәтижені ұсыну формасын сипаттауға арналған. Бұл тапсырмалар сабақта талқыланады және оларды толықтыруға немесе өзгертуге болады. Бұл жағдайда мақсат-веб-квестті студенттердің "өмірлік ісіне" айналдыру. </w:t>
      </w:r>
    </w:p>
    <w:p w14:paraId="67327D32" w14:textId="77777777" w:rsidR="0055795E" w:rsidRPr="009A2709" w:rsidRDefault="0055795E" w:rsidP="009A2709">
      <w:pPr>
        <w:shd w:val="clear" w:color="auto" w:fill="FFFFFF"/>
        <w:spacing w:after="0" w:line="240" w:lineRule="auto"/>
        <w:ind w:firstLine="708"/>
        <w:jc w:val="both"/>
        <w:outlineLvl w:val="3"/>
        <w:rPr>
          <w:rFonts w:ascii="Times New Roman" w:hAnsi="Times New Roman" w:cs="Times New Roman"/>
          <w:sz w:val="20"/>
          <w:szCs w:val="20"/>
          <w:lang w:val="kk-KZ"/>
        </w:rPr>
      </w:pPr>
      <w:r w:rsidRPr="009A2709">
        <w:rPr>
          <w:rFonts w:ascii="Times New Roman" w:hAnsi="Times New Roman" w:cs="Times New Roman"/>
          <w:b/>
          <w:bCs/>
          <w:sz w:val="20"/>
          <w:szCs w:val="20"/>
          <w:lang w:val="kk-KZ"/>
        </w:rPr>
        <w:t>3-қадам. Процесс.</w:t>
      </w:r>
      <w:r w:rsidRPr="009A2709">
        <w:rPr>
          <w:rFonts w:ascii="Times New Roman" w:hAnsi="Times New Roman" w:cs="Times New Roman"/>
          <w:sz w:val="20"/>
          <w:szCs w:val="20"/>
          <w:lang w:val="kk-KZ"/>
        </w:rPr>
        <w:t xml:space="preserve"> Үшінші қадам-бұл студенттердің жобаны жүзеге асыру үшін не істеу керектігі туралы қадамдық сипаттамасы. Мәселелерді шешу үшін білім алушылардың иелігінде түрлі ресурстар бар және қажетті ақпарат қамтылған web-сайттардың тізімі келтіріледі. Басқа ресурстарға кестелер мен каталогтар, арнайы әдебиеттер мен лексика, проспектілер мен газет мақалалары жатады.</w:t>
      </w:r>
    </w:p>
    <w:p w14:paraId="16F9D77C" w14:textId="77777777" w:rsidR="0055795E" w:rsidRPr="009A2709" w:rsidRDefault="0055795E" w:rsidP="009A2709">
      <w:pPr>
        <w:shd w:val="clear" w:color="auto" w:fill="FFFFFF"/>
        <w:spacing w:after="0" w:line="240" w:lineRule="auto"/>
        <w:ind w:firstLine="708"/>
        <w:jc w:val="both"/>
        <w:outlineLvl w:val="3"/>
        <w:rPr>
          <w:rFonts w:ascii="Times New Roman" w:hAnsi="Times New Roman" w:cs="Times New Roman"/>
          <w:sz w:val="20"/>
          <w:szCs w:val="20"/>
          <w:lang w:val="kk-KZ"/>
        </w:rPr>
      </w:pPr>
      <w:r w:rsidRPr="009A2709">
        <w:rPr>
          <w:rFonts w:ascii="Times New Roman" w:hAnsi="Times New Roman" w:cs="Times New Roman"/>
          <w:sz w:val="20"/>
          <w:szCs w:val="20"/>
          <w:lang w:val="kk-KZ"/>
        </w:rPr>
        <w:t>Интернет ресурстарына негізделген веб-квесттерді және басқа тапсырмаларды тілді оқытуда пайдалану білім алушылардан интернеттің шынайы ресурстарымен жұмыс істеу үшін тілді меңгерудің тиісті деңгейін талап етеді. Осыған байланысты, веб-квесттерді шет тілдерін оқыту процесіне тиімді интеграциялау веб-квест: кез-келген тақырыпты зерттеуді аяқтайтын шығармашылық тапсырма болған жағдайда мүмкін болады; шынайы ресурстарды іздеу кезінде қолданылатын тілдік материалға негізделген оқу лексикалық және грамматикалық жаттығулармен бірге жүреді. Мұндай жаттығуларды орындау веб-квестпен жұмыс істеуге дейін болуы мүмкін немесе онымен қатар жүргізілуі мүмкін.</w:t>
      </w:r>
    </w:p>
    <w:p w14:paraId="09CC6E3E" w14:textId="77777777" w:rsidR="0055795E" w:rsidRPr="009A2709" w:rsidRDefault="0055795E" w:rsidP="009A2709">
      <w:pPr>
        <w:shd w:val="clear" w:color="auto" w:fill="FFFFFF"/>
        <w:spacing w:after="0" w:line="240" w:lineRule="auto"/>
        <w:ind w:firstLine="708"/>
        <w:jc w:val="both"/>
        <w:outlineLvl w:val="3"/>
        <w:rPr>
          <w:rFonts w:ascii="Times New Roman" w:hAnsi="Times New Roman" w:cs="Times New Roman"/>
          <w:sz w:val="20"/>
          <w:szCs w:val="20"/>
          <w:lang w:val="kk-KZ"/>
        </w:rPr>
      </w:pPr>
      <w:r w:rsidRPr="009A2709">
        <w:rPr>
          <w:rFonts w:ascii="Times New Roman" w:hAnsi="Times New Roman" w:cs="Times New Roman"/>
          <w:b/>
          <w:bCs/>
          <w:sz w:val="20"/>
          <w:szCs w:val="20"/>
          <w:lang w:val="kk-KZ"/>
        </w:rPr>
        <w:t>4-қадам. Жұмыс тәртібі.</w:t>
      </w:r>
      <w:r w:rsidRPr="009A2709">
        <w:rPr>
          <w:rFonts w:ascii="Times New Roman" w:hAnsi="Times New Roman" w:cs="Times New Roman"/>
          <w:sz w:val="20"/>
          <w:szCs w:val="20"/>
          <w:lang w:val="kk-KZ"/>
        </w:rPr>
        <w:t xml:space="preserve"> Студенттер негізінен ұсынылған ресурстарды қолдана отырып, қойылған міндеттер бойынша топтарда жұмыс істейді, ал мұғалім студенттерге кеңес беретін және қолдайтын "Coach", яғни жаттықтырушы рөлін алады.</w:t>
      </w:r>
    </w:p>
    <w:p w14:paraId="02ADEADD" w14:textId="77777777" w:rsidR="0055795E" w:rsidRPr="009A2709" w:rsidRDefault="0055795E" w:rsidP="009A2709">
      <w:pPr>
        <w:shd w:val="clear" w:color="auto" w:fill="FFFFFF"/>
        <w:spacing w:after="0" w:line="240" w:lineRule="auto"/>
        <w:ind w:firstLine="708"/>
        <w:jc w:val="both"/>
        <w:outlineLvl w:val="3"/>
        <w:rPr>
          <w:rFonts w:ascii="Times New Roman" w:hAnsi="Times New Roman" w:cs="Times New Roman"/>
          <w:sz w:val="20"/>
          <w:szCs w:val="20"/>
          <w:lang w:val="kk-KZ"/>
        </w:rPr>
      </w:pPr>
      <w:r w:rsidRPr="009A2709">
        <w:rPr>
          <w:rFonts w:ascii="Times New Roman" w:hAnsi="Times New Roman" w:cs="Times New Roman"/>
          <w:b/>
          <w:bCs/>
          <w:sz w:val="20"/>
          <w:szCs w:val="20"/>
          <w:lang w:val="kk-KZ"/>
        </w:rPr>
        <w:t>5-қадам. Бағалау</w:t>
      </w:r>
      <w:r w:rsidRPr="009A2709">
        <w:rPr>
          <w:rFonts w:ascii="Times New Roman" w:hAnsi="Times New Roman" w:cs="Times New Roman"/>
          <w:sz w:val="20"/>
          <w:szCs w:val="20"/>
          <w:lang w:val="kk-KZ"/>
        </w:rPr>
        <w:t>. Бұл бөлімде мұғалім жобалық жұмыс бағаланатын өлшемдерді орналастырады. Білім алушылар жұмыс басталар алдында олардан не талап етілетінін және неге ұмтылуы тиіс екенін толық түсінуі үшін осы критерийлермен танысады.</w:t>
      </w:r>
    </w:p>
    <w:p w14:paraId="6517C573" w14:textId="77777777" w:rsidR="0055795E" w:rsidRPr="009A2709" w:rsidRDefault="0055795E" w:rsidP="009A2709">
      <w:pPr>
        <w:shd w:val="clear" w:color="auto" w:fill="FFFFFF"/>
        <w:spacing w:after="0" w:line="240" w:lineRule="auto"/>
        <w:ind w:firstLine="708"/>
        <w:jc w:val="both"/>
        <w:outlineLvl w:val="3"/>
        <w:rPr>
          <w:rFonts w:ascii="Times New Roman" w:hAnsi="Times New Roman" w:cs="Times New Roman"/>
          <w:sz w:val="20"/>
          <w:szCs w:val="20"/>
          <w:lang w:val="kk-KZ"/>
        </w:rPr>
      </w:pPr>
      <w:r w:rsidRPr="009A2709">
        <w:rPr>
          <w:rFonts w:ascii="Times New Roman" w:hAnsi="Times New Roman" w:cs="Times New Roman"/>
          <w:b/>
          <w:bCs/>
          <w:sz w:val="20"/>
          <w:szCs w:val="20"/>
          <w:lang w:val="kk-KZ"/>
        </w:rPr>
        <w:t>6-Қадам. Презентация.</w:t>
      </w:r>
      <w:r w:rsidRPr="009A2709">
        <w:rPr>
          <w:rFonts w:ascii="Times New Roman" w:hAnsi="Times New Roman" w:cs="Times New Roman"/>
          <w:sz w:val="20"/>
          <w:szCs w:val="20"/>
          <w:lang w:val="kk-KZ"/>
        </w:rPr>
        <w:t xml:space="preserve"> Жекелеген топ жұмыстарының нәтижелері аудиторияда таныстырылады. Егер жұмыс жоғары деңгейде жасалған болса, презентация интернетте веб-сайт түрінде ұсынылуы керек.</w:t>
      </w:r>
    </w:p>
    <w:p w14:paraId="53D4DDDD" w14:textId="77777777" w:rsidR="0055795E" w:rsidRPr="009A2709" w:rsidRDefault="0055795E" w:rsidP="009A2709">
      <w:pPr>
        <w:shd w:val="clear" w:color="auto" w:fill="FFFFFF"/>
        <w:spacing w:after="0" w:line="240" w:lineRule="auto"/>
        <w:ind w:firstLine="708"/>
        <w:jc w:val="both"/>
        <w:outlineLvl w:val="3"/>
        <w:rPr>
          <w:rFonts w:ascii="Times New Roman" w:hAnsi="Times New Roman" w:cs="Times New Roman"/>
          <w:sz w:val="20"/>
          <w:szCs w:val="20"/>
          <w:lang w:val="kk-KZ"/>
        </w:rPr>
      </w:pPr>
      <w:r w:rsidRPr="009A2709">
        <w:rPr>
          <w:rFonts w:ascii="Times New Roman" w:hAnsi="Times New Roman" w:cs="Times New Roman"/>
          <w:sz w:val="20"/>
          <w:szCs w:val="20"/>
          <w:lang w:val="kk-KZ"/>
        </w:rPr>
        <w:t>Келесі кезекте веб-квесттің кезеңдеріне тоқталсақ. Веб-квест бойынша жұмыстың келесі кезеңдері бөлінеді:</w:t>
      </w:r>
    </w:p>
    <w:p w14:paraId="285057FB" w14:textId="3B8EF148" w:rsidR="0055795E" w:rsidRPr="009A2709" w:rsidRDefault="0055795E" w:rsidP="009A2709">
      <w:pPr>
        <w:pStyle w:val="a3"/>
        <w:numPr>
          <w:ilvl w:val="0"/>
          <w:numId w:val="1"/>
        </w:numPr>
        <w:shd w:val="clear" w:color="auto" w:fill="FFFFFF"/>
        <w:spacing w:after="0" w:line="240" w:lineRule="auto"/>
        <w:ind w:left="0"/>
        <w:jc w:val="both"/>
        <w:outlineLvl w:val="3"/>
        <w:rPr>
          <w:rFonts w:ascii="Times New Roman" w:hAnsi="Times New Roman" w:cs="Times New Roman"/>
          <w:sz w:val="20"/>
          <w:szCs w:val="20"/>
          <w:lang w:val="kk-KZ"/>
        </w:rPr>
      </w:pPr>
      <w:r w:rsidRPr="009A2709">
        <w:rPr>
          <w:rFonts w:ascii="Times New Roman" w:hAnsi="Times New Roman" w:cs="Times New Roman"/>
          <w:sz w:val="20"/>
          <w:szCs w:val="20"/>
          <w:lang w:val="kk-KZ"/>
        </w:rPr>
        <w:t xml:space="preserve">Бірінші кезеңде мұғалім дайындық жұмыстарын жүргізеді, тақырыппен таныстырады, мәселені тұжырымдайды. Тақырыптар студенттер үшін қызықты және пайдалы болуы керек, сондықтан оқушы өз ісін таңдап, жұмыс істей алады, қойылған мәселені шешу қажеттілігін түсінеді. Бірнеше оқушы бірдей тақырыпты таңдай алады, нәтижелерді талқылау қызықты болады, өйткені жұмыс тақырыпты әр түрлі тұрғыдан қамтуы мүмкін. </w:t>
      </w:r>
    </w:p>
    <w:p w14:paraId="2D4BF2DB" w14:textId="0371C58A" w:rsidR="0055795E" w:rsidRPr="009A2709" w:rsidRDefault="0055795E" w:rsidP="009A2709">
      <w:pPr>
        <w:pStyle w:val="a3"/>
        <w:numPr>
          <w:ilvl w:val="0"/>
          <w:numId w:val="1"/>
        </w:numPr>
        <w:shd w:val="clear" w:color="auto" w:fill="FFFFFF"/>
        <w:spacing w:after="0" w:line="240" w:lineRule="auto"/>
        <w:ind w:left="0"/>
        <w:jc w:val="both"/>
        <w:outlineLvl w:val="3"/>
        <w:rPr>
          <w:rFonts w:ascii="Times New Roman" w:hAnsi="Times New Roman" w:cs="Times New Roman"/>
          <w:sz w:val="20"/>
          <w:szCs w:val="20"/>
          <w:lang w:val="kk-KZ"/>
        </w:rPr>
      </w:pPr>
      <w:r w:rsidRPr="009A2709">
        <w:rPr>
          <w:rFonts w:ascii="Times New Roman" w:hAnsi="Times New Roman" w:cs="Times New Roman"/>
          <w:sz w:val="20"/>
          <w:szCs w:val="20"/>
          <w:lang w:val="kk-KZ"/>
        </w:rPr>
        <w:t>Тапсырманы орындау кезеңінде оқушылардың зерттеу дағдылары қалыптасады. Қойылған сұрақтарға жауап іздеген кезде көптеген ғылыми ақпарат арасында сыни ойлау, салыстыру және талдау, объектілер мен құбылыстарды жіктеу, дерексіз ойлау қабілеті дамиды</w:t>
      </w:r>
      <w:r w:rsidR="00CF57E8" w:rsidRPr="009A2709">
        <w:rPr>
          <w:rFonts w:ascii="Times New Roman" w:hAnsi="Times New Roman" w:cs="Times New Roman"/>
          <w:sz w:val="20"/>
          <w:szCs w:val="20"/>
          <w:lang w:val="kk-KZ"/>
        </w:rPr>
        <w:t>.</w:t>
      </w:r>
    </w:p>
    <w:p w14:paraId="55B077A6" w14:textId="77777777" w:rsidR="0055795E" w:rsidRPr="009A2709" w:rsidRDefault="0055795E" w:rsidP="009A2709">
      <w:pPr>
        <w:pStyle w:val="a3"/>
        <w:numPr>
          <w:ilvl w:val="0"/>
          <w:numId w:val="1"/>
        </w:numPr>
        <w:shd w:val="clear" w:color="auto" w:fill="FFFFFF"/>
        <w:spacing w:after="0" w:line="240" w:lineRule="auto"/>
        <w:ind w:left="0"/>
        <w:jc w:val="both"/>
        <w:outlineLvl w:val="3"/>
        <w:rPr>
          <w:rFonts w:ascii="Times New Roman" w:hAnsi="Times New Roman" w:cs="Times New Roman"/>
          <w:sz w:val="20"/>
          <w:szCs w:val="20"/>
          <w:lang w:val="kk-KZ"/>
        </w:rPr>
      </w:pPr>
      <w:r w:rsidRPr="009A2709">
        <w:rPr>
          <w:rFonts w:ascii="Times New Roman" w:hAnsi="Times New Roman" w:cs="Times New Roman"/>
          <w:sz w:val="20"/>
          <w:szCs w:val="20"/>
          <w:lang w:val="kk-KZ"/>
        </w:rPr>
        <w:t>Қызмет нәтижелерін жобалау кезеңінде жүргізілген зерттеу түсініледі. Жұмыс ең маңызды ақпаратты таңдауды және оны web – сайт, html – бет, слайд-шоу, буклет, анимация, постер немесе фоторепортаж түрінде ұсынуды қамтиды. Бұл кезеңде мұғалімнің кеңесші ретіндегі рөлі өте маңызды.</w:t>
      </w:r>
    </w:p>
    <w:p w14:paraId="6DEB0F11" w14:textId="3D151DBD" w:rsidR="0055795E" w:rsidRPr="009A2709" w:rsidRDefault="0055795E" w:rsidP="009A2709">
      <w:pPr>
        <w:pStyle w:val="a3"/>
        <w:numPr>
          <w:ilvl w:val="0"/>
          <w:numId w:val="1"/>
        </w:numPr>
        <w:shd w:val="clear" w:color="auto" w:fill="FFFFFF"/>
        <w:spacing w:after="0" w:line="240" w:lineRule="auto"/>
        <w:ind w:left="0"/>
        <w:jc w:val="both"/>
        <w:outlineLvl w:val="3"/>
        <w:rPr>
          <w:rFonts w:ascii="Times New Roman" w:hAnsi="Times New Roman" w:cs="Times New Roman"/>
          <w:sz w:val="20"/>
          <w:szCs w:val="20"/>
          <w:lang w:val="kk-KZ"/>
        </w:rPr>
      </w:pPr>
      <w:r w:rsidRPr="009A2709">
        <w:rPr>
          <w:rFonts w:ascii="Times New Roman" w:hAnsi="Times New Roman" w:cs="Times New Roman"/>
          <w:sz w:val="20"/>
          <w:szCs w:val="20"/>
          <w:lang w:val="kk-KZ"/>
        </w:rPr>
        <w:t>Веб-квесттермен жұмыс нәтижелерін талқылау конференция түрінде өткізілуі мүмкін. Бұл кезеңде орындалған жұмыс үшін жауапкершілік, өзін-өзі сынау, өзара қолдау және аудитория алдында сөйлеу қабілеті сияқты жеке қасиеттер қалыптасады. Тапсырма бойынша жұмысты аяқтағаннан кейін жоғары нәтижелерге материалдық және моральдық ынталандыруды қолдану маңызды.</w:t>
      </w:r>
    </w:p>
    <w:p w14:paraId="6DADF15D" w14:textId="7D3B4928" w:rsidR="0055795E" w:rsidRPr="009A2709" w:rsidRDefault="0055795E" w:rsidP="009A2709">
      <w:pPr>
        <w:pStyle w:val="a3"/>
        <w:numPr>
          <w:ilvl w:val="0"/>
          <w:numId w:val="1"/>
        </w:numPr>
        <w:shd w:val="clear" w:color="auto" w:fill="FFFFFF"/>
        <w:spacing w:after="0" w:line="240" w:lineRule="auto"/>
        <w:ind w:left="0"/>
        <w:jc w:val="both"/>
        <w:outlineLvl w:val="3"/>
        <w:rPr>
          <w:rFonts w:ascii="Times New Roman" w:hAnsi="Times New Roman" w:cs="Times New Roman"/>
          <w:sz w:val="20"/>
          <w:szCs w:val="20"/>
          <w:lang w:val="kk-KZ"/>
        </w:rPr>
      </w:pPr>
      <w:r w:rsidRPr="009A2709">
        <w:rPr>
          <w:rFonts w:ascii="Times New Roman" w:hAnsi="Times New Roman" w:cs="Times New Roman"/>
          <w:sz w:val="20"/>
          <w:szCs w:val="20"/>
          <w:lang w:val="kk-KZ"/>
        </w:rPr>
        <w:t xml:space="preserve">Веб-тапсырмалармен жұмыс ұсынылуы мүмкін және тақырыпқа қызығушылық танытқан </w:t>
      </w:r>
      <w:r w:rsidR="00CF57E8" w:rsidRPr="009A2709">
        <w:rPr>
          <w:rFonts w:ascii="Times New Roman" w:hAnsi="Times New Roman" w:cs="Times New Roman"/>
          <w:sz w:val="20"/>
          <w:szCs w:val="20"/>
          <w:lang w:val="kk-KZ"/>
        </w:rPr>
        <w:t>оқушылар</w:t>
      </w:r>
      <w:r w:rsidRPr="009A2709">
        <w:rPr>
          <w:rFonts w:ascii="Times New Roman" w:hAnsi="Times New Roman" w:cs="Times New Roman"/>
          <w:sz w:val="20"/>
          <w:szCs w:val="20"/>
          <w:lang w:val="kk-KZ"/>
        </w:rPr>
        <w:t xml:space="preserve"> үй тапсырмасы ретінде оны екі сабақ болған кезде сыныпта өткізуге болады. Олимпиадаға дайындық кезінде бұл қызмет жақсы нәтиже береді, өйткені ол көкжиегі мен эрудициясын кеңейтеді. Веб-квесттерді балалардың өздері жасаған веб-сайттар түрінде желіге нақты орналастыру оқушылардың ең жақсы оқу нәтижелеріне деген ынтасын едәуір арттырады.</w:t>
      </w:r>
    </w:p>
    <w:p w14:paraId="70DCFE45" w14:textId="77777777" w:rsidR="0055795E" w:rsidRPr="009A2709" w:rsidRDefault="0055795E" w:rsidP="009A2709">
      <w:pPr>
        <w:shd w:val="clear" w:color="auto" w:fill="FFFFFF"/>
        <w:spacing w:after="0" w:line="240" w:lineRule="auto"/>
        <w:ind w:firstLine="708"/>
        <w:jc w:val="both"/>
        <w:outlineLvl w:val="3"/>
        <w:rPr>
          <w:rFonts w:ascii="Times New Roman" w:hAnsi="Times New Roman" w:cs="Times New Roman"/>
          <w:sz w:val="20"/>
          <w:szCs w:val="20"/>
          <w:lang w:val="kk-KZ"/>
        </w:rPr>
      </w:pPr>
      <w:r w:rsidRPr="009A2709">
        <w:rPr>
          <w:rFonts w:ascii="Times New Roman" w:hAnsi="Times New Roman" w:cs="Times New Roman"/>
          <w:b/>
          <w:bCs/>
          <w:sz w:val="20"/>
          <w:szCs w:val="20"/>
          <w:lang w:val="kk-KZ"/>
        </w:rPr>
        <w:lastRenderedPageBreak/>
        <w:t>Қиындықтар мен проблемалар.</w:t>
      </w:r>
      <w:r w:rsidRPr="009A2709">
        <w:rPr>
          <w:rFonts w:ascii="Times New Roman" w:hAnsi="Times New Roman" w:cs="Times New Roman"/>
          <w:sz w:val="20"/>
          <w:szCs w:val="20"/>
          <w:lang w:val="kk-KZ"/>
        </w:rPr>
        <w:t xml:space="preserve"> Шындығында, әрине, жаңа технологияларды меңгеруде көптеген қиындықтардың кездесетіні рас. Атап айтсақ:</w:t>
      </w:r>
    </w:p>
    <w:p w14:paraId="69138584" w14:textId="77777777" w:rsidR="0055795E" w:rsidRPr="009A2709" w:rsidRDefault="0055795E" w:rsidP="009A2709">
      <w:pPr>
        <w:shd w:val="clear" w:color="auto" w:fill="FFFFFF"/>
        <w:spacing w:after="0" w:line="240" w:lineRule="auto"/>
        <w:ind w:firstLine="708"/>
        <w:jc w:val="both"/>
        <w:outlineLvl w:val="3"/>
        <w:rPr>
          <w:rFonts w:ascii="Times New Roman" w:hAnsi="Times New Roman" w:cs="Times New Roman"/>
          <w:sz w:val="20"/>
          <w:szCs w:val="20"/>
          <w:lang w:val="kk-KZ"/>
        </w:rPr>
      </w:pPr>
      <w:r w:rsidRPr="009A2709">
        <w:rPr>
          <w:rFonts w:ascii="Times New Roman" w:hAnsi="Times New Roman" w:cs="Times New Roman"/>
          <w:sz w:val="20"/>
          <w:szCs w:val="20"/>
          <w:lang w:val="kk-KZ"/>
        </w:rPr>
        <w:t>- жобаны орындау үшін оқушылар желіге қол жеткізуі тиіс;</w:t>
      </w:r>
    </w:p>
    <w:p w14:paraId="2CF5FAE3" w14:textId="77777777" w:rsidR="0055795E" w:rsidRPr="009A2709" w:rsidRDefault="0055795E" w:rsidP="009A2709">
      <w:pPr>
        <w:shd w:val="clear" w:color="auto" w:fill="FFFFFF"/>
        <w:spacing w:after="0" w:line="240" w:lineRule="auto"/>
        <w:ind w:firstLine="708"/>
        <w:jc w:val="both"/>
        <w:outlineLvl w:val="3"/>
        <w:rPr>
          <w:rFonts w:ascii="Times New Roman" w:hAnsi="Times New Roman" w:cs="Times New Roman"/>
          <w:sz w:val="20"/>
          <w:szCs w:val="20"/>
          <w:lang w:val="kk-KZ"/>
        </w:rPr>
      </w:pPr>
      <w:r w:rsidRPr="009A2709">
        <w:rPr>
          <w:rFonts w:ascii="Times New Roman" w:hAnsi="Times New Roman" w:cs="Times New Roman"/>
          <w:sz w:val="20"/>
          <w:szCs w:val="20"/>
          <w:lang w:val="kk-KZ"/>
        </w:rPr>
        <w:t>- Веб-квест технологиясы балалар мен ересектерден компьютерлік сауаттылықтың белгілі бір деңгейін талап етеді; баяу Интернет жүктелетін ресурстардың түрін шектеуі мүмкін (мысалы, бейне материалдар);</w:t>
      </w:r>
    </w:p>
    <w:p w14:paraId="73A69973" w14:textId="77777777" w:rsidR="0055795E" w:rsidRPr="009A2709" w:rsidRDefault="0055795E" w:rsidP="009A2709">
      <w:pPr>
        <w:shd w:val="clear" w:color="auto" w:fill="FFFFFF"/>
        <w:spacing w:after="0" w:line="240" w:lineRule="auto"/>
        <w:ind w:firstLine="708"/>
        <w:jc w:val="both"/>
        <w:outlineLvl w:val="3"/>
        <w:rPr>
          <w:rFonts w:ascii="Times New Roman" w:hAnsi="Times New Roman" w:cs="Times New Roman"/>
          <w:sz w:val="20"/>
          <w:szCs w:val="20"/>
          <w:lang w:val="kk-KZ"/>
        </w:rPr>
      </w:pPr>
      <w:r w:rsidRPr="009A2709">
        <w:rPr>
          <w:rFonts w:ascii="Times New Roman" w:hAnsi="Times New Roman" w:cs="Times New Roman"/>
          <w:sz w:val="20"/>
          <w:szCs w:val="20"/>
          <w:lang w:val="kk-KZ"/>
        </w:rPr>
        <w:t>Десек те, бүгінгі таңда білім беру мақсаттары бізді танымның белсенді процесіне ықпал ететін жұмысты ұйымдастырудың оқу әдістері мен формаларын таңдауға мәжбүр етеді, олар оқу қабілетін дамытады: қажетті ақпаратты табу, әртүрлі ақпарат көздерін пайдалану, есте сақтау, ойлау, бағалау, шешім қабылдау, жұмысқа өзін-өзі ұйымдастыру. Сондықтан білім беруде компьютерлік технологияларды қолдану білім беру әдістемесінде де, білімді игеру мен жетілдіруде де жаңа мүмкіндіктер ашады.</w:t>
      </w:r>
    </w:p>
    <w:sectPr w:rsidR="0055795E" w:rsidRPr="009A270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CC47A2"/>
    <w:multiLevelType w:val="hybridMultilevel"/>
    <w:tmpl w:val="655CDCD4"/>
    <w:lvl w:ilvl="0" w:tplc="5210881E">
      <w:start w:val="1"/>
      <w:numFmt w:val="decimal"/>
      <w:lvlText w:val="%1."/>
      <w:lvlJc w:val="left"/>
      <w:pPr>
        <w:ind w:left="1468" w:hanging="7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4F80"/>
    <w:rsid w:val="00032E77"/>
    <w:rsid w:val="00184F80"/>
    <w:rsid w:val="0055795E"/>
    <w:rsid w:val="009A2709"/>
    <w:rsid w:val="00CF57E8"/>
    <w:rsid w:val="00FF6E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DF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795E"/>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5795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795E"/>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579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724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1555</Words>
  <Characters>8867</Characters>
  <Application>Microsoft Office Word</Application>
  <DocSecurity>0</DocSecurity>
  <Lines>73</Lines>
  <Paragraphs>20</Paragraphs>
  <ScaleCrop>false</ScaleCrop>
  <Company/>
  <LinksUpToDate>false</LinksUpToDate>
  <CharactersWithSpaces>10402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Malyka</cp:lastModifiedBy>
  <cp:revision>5</cp:revision>
  <dcterms:created xsi:type="dcterms:W3CDTF">2026-01-16T20:03:00Z</dcterms:created>
  <dcterms:modified xsi:type="dcterms:W3CDTF">2026-01-26T11:02:00Z</dcterms:modified>
</cp:coreProperties>
</file>